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57"/>
        <w:ind w:hanging="0" w:left="57" w:right="57"/>
        <w:textAlignment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4804410</wp:posOffset>
            </wp:positionH>
            <wp:positionV relativeFrom="paragraph">
              <wp:posOffset>22860</wp:posOffset>
            </wp:positionV>
            <wp:extent cx="1304925" cy="438150"/>
            <wp:effectExtent l="0" t="0" r="0" b="0"/>
            <wp:wrapSquare wrapText="largest"/>
            <wp:docPr id="1" name="Copia di Immagine21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ia di Immagine21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caps/>
        </w:rPr>
        <w:t>Ristorante ghini</w:t>
      </w:r>
    </w:p>
    <w:p>
      <w:pPr>
        <w:pStyle w:val="Normal"/>
        <w:spacing w:before="57" w:after="57"/>
        <w:ind w:hanging="0" w:left="57" w:right="57"/>
        <w:textAlignment w:val="center"/>
        <w:rPr/>
      </w:pPr>
      <w:r>
        <w:rPr>
          <w:rFonts w:ascii="Arial" w:hAnsi="Arial"/>
          <w:bCs/>
        </w:rPr>
        <w:t>Cesena</w:t>
      </w:r>
    </w:p>
    <w:p>
      <w:pPr>
        <w:pStyle w:val="Normal"/>
        <w:spacing w:before="57" w:after="57"/>
        <w:ind w:hanging="0" w:left="57" w:right="57"/>
        <w:textAlignment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57" w:after="57"/>
        <w:ind w:hanging="0" w:left="57" w:right="57"/>
        <w:textAlignment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before="57" w:after="57"/>
        <w:ind w:hanging="0" w:left="57" w:right="57"/>
        <w:textAlignment w:val="center"/>
        <w:rPr/>
      </w:pPr>
      <w:r>
        <w:rPr>
          <w:rFonts w:ascii="Arial" w:hAnsi="Arial"/>
          <w:b/>
          <w:bCs/>
        </w:rPr>
        <w:t>PREZZI OFFERTI</w:t>
      </w:r>
    </w:p>
    <w:p>
      <w:pPr>
        <w:pStyle w:val="BodyText"/>
        <w:spacing w:lineRule="auto" w:line="240" w:before="57" w:after="57"/>
        <w:ind w:hanging="0" w:left="57" w:right="57"/>
        <w:textAlignment w:val="center"/>
        <w:rPr>
          <w:rFonts w:ascii="Arial" w:hAnsi="Arial"/>
        </w:rPr>
      </w:pPr>
      <w:r>
        <w:rPr>
          <w:rFonts w:ascii="Arial" w:hAnsi="Arial"/>
        </w:rPr>
      </w:r>
    </w:p>
    <w:tbl>
      <w:tblPr>
        <w:tblW w:w="9636" w:type="dxa"/>
        <w:jc w:val="left"/>
        <w:tblInd w:w="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655"/>
        <w:gridCol w:w="1980"/>
      </w:tblGrid>
      <w:tr>
        <w:trPr/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57" w:after="57"/>
              <w:ind w:hanging="0" w:left="57" w:right="57"/>
              <w:textAlignment w:val="center"/>
              <w:rPr/>
            </w:pPr>
            <w:r>
              <w:rPr>
                <w:rFonts w:ascii="Arial" w:hAnsi="Arial"/>
              </w:rPr>
              <w:t>1. Primo, secondo, contorno o frutta, pane, acqua 50 cl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57" w:after="57"/>
              <w:ind w:hanging="0" w:left="57" w:right="57"/>
              <w:textAlignment w:val="center"/>
              <w:rPr/>
            </w:pPr>
            <w:r>
              <w:rPr>
                <w:rFonts w:ascii="Arial" w:hAnsi="Arial"/>
              </w:rPr>
              <w:t xml:space="preserve">€ </w:t>
            </w:r>
            <w:r>
              <w:rPr>
                <w:rFonts w:ascii="Arial" w:hAnsi="Arial"/>
              </w:rPr>
              <w:t>1</w:t>
            </w:r>
            <w:r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>,</w:t>
            </w:r>
            <w:r>
              <w:rPr>
                <w:rFonts w:ascii="Arial" w:hAnsi="Arial"/>
              </w:rPr>
              <w:t>6</w:t>
            </w:r>
            <w:r>
              <w:rPr>
                <w:rFonts w:ascii="Arial" w:hAnsi="Arial"/>
              </w:rPr>
              <w:t>0</w:t>
            </w:r>
          </w:p>
        </w:tc>
      </w:tr>
      <w:tr>
        <w:trPr/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57" w:after="57"/>
              <w:ind w:hanging="0" w:left="57" w:right="57"/>
              <w:textAlignment w:val="center"/>
              <w:rPr/>
            </w:pPr>
            <w:r>
              <w:rPr>
                <w:rFonts w:ascii="Arial" w:hAnsi="Arial"/>
              </w:rPr>
              <w:t>2. Primo, contorno o frutta, pane, acqua 50 cl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57" w:after="57"/>
              <w:ind w:hanging="0" w:left="57" w:right="57"/>
              <w:textAlignment w:val="center"/>
              <w:rPr/>
            </w:pPr>
            <w:r>
              <w:rPr>
                <w:rFonts w:ascii="Arial" w:hAnsi="Arial"/>
              </w:rPr>
              <w:t xml:space="preserve">€ </w:t>
            </w:r>
            <w:r>
              <w:rPr>
                <w:rFonts w:ascii="Arial" w:hAnsi="Arial"/>
              </w:rPr>
              <w:t>9</w:t>
            </w:r>
            <w:r>
              <w:rPr>
                <w:rFonts w:ascii="Arial" w:hAnsi="Arial"/>
              </w:rPr>
              <w:t>,80</w:t>
            </w:r>
          </w:p>
        </w:tc>
      </w:tr>
      <w:tr>
        <w:trPr/>
        <w:tc>
          <w:tcPr>
            <w:tcW w:w="76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57" w:after="57"/>
              <w:ind w:hanging="0" w:left="57" w:right="57"/>
              <w:textAlignment w:val="center"/>
              <w:rPr/>
            </w:pPr>
            <w:r>
              <w:rPr>
                <w:rFonts w:ascii="Arial" w:hAnsi="Arial"/>
              </w:rPr>
              <w:t>3. Secondo, contorno o frutta, pane, acqua 50 cl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BodyText"/>
              <w:widowControl w:val="false"/>
              <w:spacing w:lineRule="auto" w:line="240" w:before="57" w:after="57"/>
              <w:ind w:hanging="0" w:left="57" w:right="57"/>
              <w:textAlignment w:val="center"/>
              <w:rPr/>
            </w:pPr>
            <w:r>
              <w:rPr>
                <w:rFonts w:ascii="Arial" w:hAnsi="Arial"/>
              </w:rPr>
              <w:t xml:space="preserve">€ </w:t>
            </w:r>
            <w:r>
              <w:rPr>
                <w:rFonts w:ascii="Arial" w:hAnsi="Arial"/>
              </w:rPr>
              <w:t>10</w:t>
            </w:r>
            <w:r>
              <w:rPr>
                <w:rFonts w:ascii="Arial" w:hAnsi="Arial"/>
              </w:rPr>
              <w:t>,30</w:t>
            </w:r>
          </w:p>
        </w:tc>
      </w:tr>
    </w:tbl>
    <w:p>
      <w:pPr>
        <w:pStyle w:val="BodyText"/>
        <w:spacing w:lineRule="auto" w:line="240" w:before="57" w:after="57"/>
        <w:ind w:hanging="0" w:left="57" w:right="57"/>
        <w:textAlignment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spacing w:lineRule="auto" w:line="240" w:before="57" w:after="57"/>
        <w:ind w:hanging="0" w:left="57" w:right="57"/>
        <w:textAlignment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BodyText"/>
        <w:widowControl/>
        <w:suppressAutoHyphens w:val="true"/>
        <w:bidi w:val="0"/>
        <w:spacing w:lineRule="auto" w:line="240" w:before="57" w:after="57"/>
        <w:ind w:hanging="0" w:left="57" w:right="57"/>
        <w:jc w:val="left"/>
        <w:textAlignment w:val="center"/>
        <w:rPr>
          <w:rFonts w:ascii="Arial" w:hAnsi="Arial" w:eastAsia="NSimSun" w:cs="Arial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it-IT" w:eastAsia="zh-CN" w:bidi="hi-IN"/>
        </w:rPr>
        <w:t>Il gestore applica uno sconto del 10% agli studenti universitari, da applicare sui prezzi di listino per consumazioni non comprese nelle tipologie sopra indicate.</w:t>
      </w:r>
    </w:p>
    <w:p>
      <w:pPr>
        <w:pStyle w:val="BodyText"/>
        <w:spacing w:lineRule="auto" w:line="240" w:before="57" w:after="57"/>
        <w:ind w:hanging="0" w:left="57" w:right="57"/>
        <w:textAlignment w:val="center"/>
        <w:rPr>
          <w:rFonts w:ascii="Arial" w:hAnsi="Arial" w:eastAsia="NSimSun" w:cs="Arial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BodyText"/>
        <w:spacing w:lineRule="auto" w:line="240" w:before="57" w:after="57"/>
        <w:ind w:hanging="0" w:left="57" w:right="57"/>
        <w:textAlignment w:val="center"/>
        <w:rPr>
          <w:rFonts w:ascii="Arial" w:hAnsi="Arial" w:eastAsia="NSimSun" w:cs="Arial"/>
          <w:color w:val="auto"/>
          <w:kern w:val="2"/>
          <w:sz w:val="24"/>
          <w:szCs w:val="24"/>
          <w:lang w:val="it-IT" w:eastAsia="zh-CN" w:bidi="hi-IN"/>
        </w:rPr>
      </w:pPr>
      <w:r>
        <w:rPr>
          <w:rFonts w:eastAsia="NSimSun" w:cs="Arial" w:ascii="Arial" w:hAnsi="Arial"/>
          <w:color w:val="auto"/>
          <w:kern w:val="2"/>
          <w:sz w:val="24"/>
          <w:szCs w:val="24"/>
          <w:lang w:val="it-IT" w:eastAsia="zh-CN" w:bidi="hi-IN"/>
        </w:rPr>
      </w:r>
    </w:p>
    <w:p>
      <w:pPr>
        <w:pStyle w:val="BodyText"/>
        <w:spacing w:lineRule="auto" w:line="240" w:before="57" w:after="57"/>
        <w:ind w:hanging="0" w:left="57" w:right="57"/>
        <w:textAlignment w:val="center"/>
        <w:rPr>
          <w:b w:val="false"/>
          <w:bCs w:val="false"/>
        </w:rPr>
      </w:pPr>
      <w:r>
        <w:rPr>
          <w:rFonts w:eastAsia="NSimSun" w:cs="Arial" w:ascii="Arial" w:hAnsi="Arial"/>
          <w:b w:val="false"/>
          <w:bCs w:val="false"/>
          <w:caps/>
          <w:color w:val="auto"/>
          <w:kern w:val="2"/>
          <w:sz w:val="24"/>
          <w:szCs w:val="24"/>
          <w:lang w:val="it-IT" w:eastAsia="zh-CN" w:bidi="hi-IN"/>
        </w:rPr>
        <w:t xml:space="preserve"> </w:t>
      </w:r>
    </w:p>
    <w:sectPr>
      <w:type w:val="nextPage"/>
      <w:pgSz w:w="11906" w:h="16838"/>
      <w:pgMar w:left="1134" w:right="1134" w:gutter="0" w:header="0" w:top="1134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283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b6199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5" w:customStyle="1">
    <w:name w:val="heading 5"/>
    <w:basedOn w:val="Title"/>
    <w:next w:val="BodyText"/>
    <w:qFormat/>
    <w:rsid w:val="003b6199"/>
    <w:pPr>
      <w:spacing w:before="120" w:after="60"/>
      <w:outlineLvl w:val="4"/>
    </w:pPr>
    <w:rPr>
      <w:rFonts w:ascii="Liberation Serif" w:hAnsi="Liberation Serif" w:eastAsia="NSimSun" w:cs="Arial Unicode MS"/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sid w:val="003b6199"/>
    <w:rPr>
      <w:b/>
      <w:bCs/>
    </w:rPr>
  </w:style>
  <w:style w:type="character" w:styleId="CorpodeltestoCarattere">
    <w:name w:val="Corpo del testo Carattere"/>
    <w:basedOn w:val="DefaultParagraphFont"/>
    <w:qFormat/>
    <w:rPr>
      <w:rFonts w:ascii="Times New Roman" w:hAnsi="Times New Roman" w:eastAsia="Times New Roman" w:cs="0"/>
      <w:sz w:val="24"/>
      <w:szCs w:val="24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rsid w:val="003b6199"/>
    <w:pPr>
      <w:spacing w:lineRule="auto" w:line="276" w:before="0" w:after="140"/>
    </w:pPr>
    <w:rPr/>
  </w:style>
  <w:style w:type="paragraph" w:styleId="List">
    <w:name w:val="List"/>
    <w:basedOn w:val="BodyText"/>
    <w:rsid w:val="003b6199"/>
    <w:pPr/>
    <w:rPr/>
  </w:style>
  <w:style w:type="paragraph" w:styleId="Caption" w:customStyle="1">
    <w:name w:val="caption"/>
    <w:basedOn w:val="Normal"/>
    <w:qFormat/>
    <w:rsid w:val="003b6199"/>
    <w:pPr>
      <w:suppressLineNumbers/>
      <w:spacing w:before="120" w:after="120"/>
    </w:pPr>
    <w:rPr>
      <w:i/>
      <w:iCs/>
    </w:rPr>
  </w:style>
  <w:style w:type="paragraph" w:styleId="Indice" w:customStyle="1">
    <w:name w:val="Indice"/>
    <w:basedOn w:val="Normal"/>
    <w:qFormat/>
    <w:rsid w:val="003b6199"/>
    <w:pPr>
      <w:suppressLineNumbers/>
    </w:pPr>
    <w:rPr/>
  </w:style>
  <w:style w:type="paragraph" w:styleId="Title">
    <w:name w:val="Title"/>
    <w:basedOn w:val="Normal"/>
    <w:next w:val="BodyText"/>
    <w:qFormat/>
    <w:rsid w:val="003b6199"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ontenutotabella" w:customStyle="1">
    <w:name w:val="Contenuto tabella"/>
    <w:basedOn w:val="Normal"/>
    <w:qFormat/>
    <w:rsid w:val="003b61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3b6199"/>
    <w:pPr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it-IT" w:eastAsia="it-IT" w:bidi="ar-SA"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Application>LibreOffice/24.8.1.2$Windows_X86_64 LibreOffice_project/87fa9aec1a63e70835390b81c40bb8993f1d4ff6</Application>
  <AppVersion>15.0000</AppVersion>
  <Pages>1</Pages>
  <Words>63</Words>
  <Characters>314</Characters>
  <CharactersWithSpaces>368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2023-05-28T03:44:00Z</dcterms:created>
  <dc:creator>Utente Windows</dc:creator>
  <dc:description/>
  <dc:language>it-IT</dc:language>
  <cp:lastModifiedBy/>
  <dcterms:modified xsi:type="dcterms:W3CDTF">2024-10-14T14:05:38Z</dcterms:modified>
  <cp:revision>80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